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F22628" w:rsidRDefault="00F22628" w:rsidP="00F22628">
      <w:pPr>
        <w:ind w:left="5103" w:right="-284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27</w:t>
      </w:r>
    </w:p>
    <w:p w:rsidR="00F22628" w:rsidRPr="00A44F48" w:rsidRDefault="00F22628" w:rsidP="00F22628">
      <w:pPr>
        <w:ind w:left="5103" w:right="-284" w:hanging="1"/>
        <w:rPr>
          <w:rFonts w:eastAsia="Sylfaen"/>
          <w:sz w:val="28"/>
          <w:szCs w:val="28"/>
        </w:rPr>
      </w:pPr>
      <w:proofErr w:type="gramStart"/>
      <w:r w:rsidRPr="00A44F48">
        <w:rPr>
          <w:sz w:val="28"/>
          <w:szCs w:val="28"/>
        </w:rPr>
        <w:t>к</w:t>
      </w:r>
      <w:proofErr w:type="gramEnd"/>
      <w:r w:rsidRPr="00A44F48">
        <w:rPr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Default="00F364DE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CC7D64" w:rsidRPr="00E60CEC" w:rsidRDefault="00CC7D64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82926" w:rsidRPr="00E60CEC" w:rsidRDefault="00E82926" w:rsidP="00E60CE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143B" w:rsidRDefault="005A4621" w:rsidP="005A4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08"/>
      <w:bookmarkEnd w:id="1"/>
      <w:r w:rsidRPr="00F22628">
        <w:rPr>
          <w:rFonts w:ascii="Times New Roman" w:hAnsi="Times New Roman" w:cs="Times New Roman"/>
          <w:sz w:val="28"/>
          <w:szCs w:val="28"/>
        </w:rPr>
        <w:t>Р</w:t>
      </w:r>
      <w:r w:rsidR="00F22628" w:rsidRPr="00F22628">
        <w:rPr>
          <w:rFonts w:ascii="Times New Roman" w:hAnsi="Times New Roman" w:cs="Times New Roman"/>
          <w:sz w:val="28"/>
          <w:szCs w:val="28"/>
        </w:rPr>
        <w:t>асчетные размеры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</w:t>
      </w:r>
      <w:r w:rsidR="004A143B">
        <w:rPr>
          <w:rFonts w:ascii="Times New Roman" w:hAnsi="Times New Roman" w:cs="Times New Roman"/>
          <w:sz w:val="28"/>
          <w:szCs w:val="28"/>
        </w:rPr>
        <w:t>тавок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и индивидуальным предпринимателям, ведущим деятельность в области </w:t>
      </w:r>
    </w:p>
    <w:p w:rsidR="00F22628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9618DA" w:rsidRDefault="009618DA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993"/>
        <w:gridCol w:w="4961"/>
      </w:tblGrid>
      <w:tr w:rsidR="007F30A2" w:rsidRPr="00E60CEC" w:rsidTr="00927529">
        <w:tc>
          <w:tcPr>
            <w:tcW w:w="680" w:type="dxa"/>
          </w:tcPr>
          <w:p w:rsidR="007F30A2" w:rsidRPr="00E60CEC" w:rsidRDefault="00302F1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30A2"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7F30A2" w:rsidRPr="00E60CEC" w:rsidTr="00927529">
        <w:trPr>
          <w:trHeight w:val="36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123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F30A2" w:rsidRPr="00E60CEC" w:rsidTr="00927529">
        <w:trPr>
          <w:trHeight w:val="57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1 и более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 пород мясного направления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rPr>
          <w:trHeight w:val="28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товарного поголовья козочек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</w:t>
            </w:r>
          </w:p>
        </w:tc>
        <w:tc>
          <w:tcPr>
            <w:tcW w:w="4961" w:type="dxa"/>
          </w:tcPr>
          <w:p w:rsidR="00927529" w:rsidRPr="00E60CEC" w:rsidRDefault="007F30A2" w:rsidP="00927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927529" w:rsidRPr="00E60CEC" w:rsidTr="00927529">
        <w:trPr>
          <w:trHeight w:val="56"/>
        </w:trPr>
        <w:tc>
          <w:tcPr>
            <w:tcW w:w="680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3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27529" w:rsidRPr="00E60CEC" w:rsidRDefault="00927529" w:rsidP="00BC0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</w:t>
            </w:r>
          </w:p>
        </w:tc>
        <w:tc>
          <w:tcPr>
            <w:tcW w:w="4961" w:type="dxa"/>
          </w:tcPr>
          <w:p w:rsidR="00791C05" w:rsidRDefault="00791C05" w:rsidP="00791C05">
            <w:r>
              <w:t xml:space="preserve">– по базовой ставке </w:t>
            </w:r>
            <w:r w:rsidRPr="009F79DA">
              <w:t xml:space="preserve">2,45 рубля за 1 кг молока </w:t>
            </w:r>
            <w:r>
              <w:t xml:space="preserve">(с применением к базовой ставке </w:t>
            </w:r>
            <w:r w:rsidRPr="009F79DA">
              <w:t>повышающего коэффициента 1,227</w:t>
            </w:r>
            <w:r>
              <w:t>,</w:t>
            </w:r>
            <w:r w:rsidRPr="009F79DA">
              <w:t xml:space="preserve"> </w:t>
            </w:r>
            <w:r>
              <w:t xml:space="preserve">при </w:t>
            </w:r>
            <w:r w:rsidRPr="009F79DA">
              <w:t>средн</w:t>
            </w:r>
            <w:r>
              <w:t>ей</w:t>
            </w:r>
            <w:r w:rsidRPr="009F79DA">
              <w:t xml:space="preserve"> молочн</w:t>
            </w:r>
            <w:r>
              <w:t>ой</w:t>
            </w:r>
            <w:r w:rsidRPr="009F79DA">
              <w:t xml:space="preserve"> продуктивност</w:t>
            </w:r>
            <w:r>
              <w:t>и</w:t>
            </w:r>
            <w:r w:rsidRPr="009F79DA">
              <w:t xml:space="preserve"> коров</w:t>
            </w:r>
            <w:r>
              <w:t xml:space="preserve"> </w:t>
            </w:r>
            <w:r w:rsidRPr="009F79DA">
              <w:t xml:space="preserve">5000 кг и выше </w:t>
            </w:r>
            <w:r>
              <w:t>в</w:t>
            </w:r>
            <w:r w:rsidRPr="009F79DA">
              <w:t xml:space="preserve"> год</w:t>
            </w:r>
            <w:r>
              <w:t>у</w:t>
            </w:r>
            <w:r w:rsidRPr="009F79DA">
              <w:t>, предшествующ</w:t>
            </w:r>
            <w:r>
              <w:t>ем</w:t>
            </w:r>
            <w:r w:rsidRPr="009F79DA">
              <w:t xml:space="preserve"> текущему финансовому году</w:t>
            </w:r>
            <w:r>
              <w:t xml:space="preserve">), </w:t>
            </w:r>
            <w:r w:rsidRPr="008F0FBF">
              <w:t>но не более чем за 100 000 кг в финансовом году</w:t>
            </w:r>
            <w:r>
              <w:t xml:space="preserve">; </w:t>
            </w:r>
          </w:p>
          <w:p w:rsidR="00791C05" w:rsidRPr="005F2FC3" w:rsidRDefault="00791C05" w:rsidP="00791C05">
            <w:r>
              <w:t xml:space="preserve"> – </w:t>
            </w:r>
            <w:r w:rsidRPr="00901E39">
              <w:t xml:space="preserve">3 рубля за 1 кг молока, </w:t>
            </w:r>
            <w:r>
              <w:t xml:space="preserve">но не более чем за 100 000 кг в финансовом году </w:t>
            </w:r>
            <w:r w:rsidRPr="00C16782">
              <w:rPr>
                <w:sz w:val="28"/>
                <w:szCs w:val="28"/>
              </w:rPr>
              <w:t>&lt;*&gt;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4961" w:type="dxa"/>
          </w:tcPr>
          <w:p w:rsidR="00791C05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1 кг живого веса, но не более чем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100 000 кг в финансовом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1C05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10 рублей за 1 кг живого веса, но не более чем за 100 000 кг в финансовом году </w:t>
            </w:r>
            <w:r w:rsidRPr="00C16782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4961" w:type="dxa"/>
          </w:tcPr>
          <w:p w:rsidR="00054652" w:rsidRPr="00E60CEC" w:rsidRDefault="007F30A2" w:rsidP="00E82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90000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93" w:type="dxa"/>
          </w:tcPr>
          <w:p w:rsidR="007F30A2" w:rsidRPr="00E60CEC" w:rsidRDefault="007F30A2" w:rsidP="00927529">
            <w:pPr>
              <w:pStyle w:val="ConsPlusNormal"/>
              <w:ind w:left="-38" w:right="-6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80000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50000 рублей на одну голову, но не более чем за две головы в финансовом году</w:t>
            </w:r>
          </w:p>
        </w:tc>
      </w:tr>
    </w:tbl>
    <w:p w:rsidR="00791C05" w:rsidRDefault="00791C05" w:rsidP="00791C05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сноской к таблице следующего содержания:</w:t>
      </w:r>
    </w:p>
    <w:p w:rsidR="00791C05" w:rsidRPr="00791C05" w:rsidRDefault="00791C05" w:rsidP="0049576A">
      <w:pPr>
        <w:pStyle w:val="ConsPlusTitle"/>
        <w:jc w:val="both"/>
        <w:rPr>
          <w:b w:val="0"/>
        </w:rPr>
      </w:pPr>
      <w:r w:rsidRPr="00791C05">
        <w:rPr>
          <w:rFonts w:ascii="Times New Roman" w:hAnsi="Times New Roman" w:cs="Times New Roman"/>
          <w:b w:val="0"/>
          <w:sz w:val="28"/>
          <w:szCs w:val="28"/>
        </w:rPr>
        <w:t xml:space="preserve">&lt;*&gt; указанный размер субсидии применяется к затратам, понесенным </w:t>
      </w:r>
      <w:r w:rsidR="0049576A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Pr="00791C05">
        <w:rPr>
          <w:rFonts w:ascii="Times New Roman" w:hAnsi="Times New Roman" w:cs="Times New Roman"/>
          <w:b w:val="0"/>
          <w:sz w:val="28"/>
          <w:szCs w:val="28"/>
        </w:rPr>
        <w:t>с 1 января 2022 года.</w:t>
      </w:r>
    </w:p>
    <w:sectPr w:rsidR="00791C05" w:rsidRPr="00791C05" w:rsidSect="00221AD5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06763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BC6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54652"/>
    <w:rsid w:val="00123B32"/>
    <w:rsid w:val="001A1F54"/>
    <w:rsid w:val="00221AD5"/>
    <w:rsid w:val="00234190"/>
    <w:rsid w:val="00302F12"/>
    <w:rsid w:val="00376326"/>
    <w:rsid w:val="00443BC6"/>
    <w:rsid w:val="0047250E"/>
    <w:rsid w:val="0049576A"/>
    <w:rsid w:val="004A143B"/>
    <w:rsid w:val="005A4621"/>
    <w:rsid w:val="0072274E"/>
    <w:rsid w:val="00791C05"/>
    <w:rsid w:val="007F30A2"/>
    <w:rsid w:val="00823441"/>
    <w:rsid w:val="00927529"/>
    <w:rsid w:val="009618DA"/>
    <w:rsid w:val="00A65370"/>
    <w:rsid w:val="00BF14A4"/>
    <w:rsid w:val="00C01DE5"/>
    <w:rsid w:val="00CC0203"/>
    <w:rsid w:val="00CC1A88"/>
    <w:rsid w:val="00CC7D64"/>
    <w:rsid w:val="00DB31C6"/>
    <w:rsid w:val="00DD2242"/>
    <w:rsid w:val="00E60CEC"/>
    <w:rsid w:val="00E82926"/>
    <w:rsid w:val="00F22628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A6537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30</cp:revision>
  <dcterms:created xsi:type="dcterms:W3CDTF">2020-05-20T11:39:00Z</dcterms:created>
  <dcterms:modified xsi:type="dcterms:W3CDTF">2022-04-15T13:37:00Z</dcterms:modified>
</cp:coreProperties>
</file>